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Rule="auto"/>
        <w:contextualSpacing w:val="0"/>
      </w:pPr>
      <w:r w:rsidDel="00000000" w:rsidR="00000000" w:rsidRPr="00000000">
        <w:rPr>
          <w:rFonts w:ascii="Times New Roman" w:cs="Times New Roman" w:eastAsia="Times New Roman" w:hAnsi="Times New Roman"/>
          <w:b w:val="1"/>
          <w:sz w:val="20"/>
          <w:szCs w:val="20"/>
          <w:rtl w:val="0"/>
        </w:rPr>
        <w:t xml:space="preserve">Terms of Service – minimal data collection – copyright</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Welcome to the website for </w:t>
      </w:r>
      <w:r w:rsidDel="00000000" w:rsidR="00000000" w:rsidRPr="00000000">
        <w:rPr>
          <w:rFonts w:ascii="Times New Roman" w:cs="Times New Roman" w:eastAsia="Times New Roman" w:hAnsi="Times New Roman"/>
          <w:sz w:val="20"/>
          <w:szCs w:val="20"/>
          <w:u w:val="single"/>
          <w:rtl w:val="0"/>
        </w:rPr>
        <w:t xml:space="preserve">[Organization’s Name]</w:t>
      </w:r>
      <w:r w:rsidDel="00000000" w:rsidR="00000000" w:rsidRPr="00000000">
        <w:rPr>
          <w:rFonts w:ascii="Times New Roman" w:cs="Times New Roman" w:eastAsia="Times New Roman" w:hAnsi="Times New Roman"/>
          <w:sz w:val="20"/>
          <w:szCs w:val="20"/>
          <w:rtl w:val="0"/>
        </w:rPr>
        <w:t xml:space="preserve">. Please read this User Agreement carefully, including the </w:t>
      </w:r>
      <w:r w:rsidDel="00000000" w:rsidR="00000000" w:rsidRPr="00000000">
        <w:rPr>
          <w:rFonts w:ascii="Times New Roman" w:cs="Times New Roman" w:eastAsia="Times New Roman" w:hAnsi="Times New Roman"/>
          <w:sz w:val="20"/>
          <w:szCs w:val="20"/>
          <w:u w:val="single"/>
          <w:rtl w:val="0"/>
        </w:rPr>
        <w:t xml:space="preserve">[ Organization’s Name] </w:t>
      </w:r>
      <w:r w:rsidDel="00000000" w:rsidR="00000000" w:rsidRPr="00000000">
        <w:rPr>
          <w:rFonts w:ascii="Times New Roman" w:cs="Times New Roman" w:eastAsia="Times New Roman" w:hAnsi="Times New Roman"/>
          <w:sz w:val="20"/>
          <w:szCs w:val="20"/>
          <w:rtl w:val="0"/>
        </w:rPr>
        <w:t xml:space="preserve">Online Privacy Statement. </w:t>
      </w:r>
      <w:r w:rsidDel="00000000" w:rsidR="00000000" w:rsidRPr="00000000">
        <w:rPr>
          <w:rFonts w:ascii="Times New Roman" w:cs="Times New Roman" w:eastAsia="Times New Roman" w:hAnsi="Times New Roman"/>
          <w:b w:val="1"/>
          <w:sz w:val="20"/>
          <w:szCs w:val="20"/>
          <w:rtl w:val="0"/>
        </w:rPr>
        <w:t xml:space="preserve">By using the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b w:val="1"/>
          <w:sz w:val="20"/>
          <w:szCs w:val="20"/>
          <w:rtl w:val="0"/>
        </w:rPr>
        <w:t xml:space="preserve">Site, you agree to follow the rules set forth on these web pages.</w:t>
      </w:r>
      <w:r w:rsidDel="00000000" w:rsidR="00000000" w:rsidRPr="00000000">
        <w:rPr>
          <w:rFonts w:ascii="Times New Roman" w:cs="Times New Roman" w:eastAsia="Times New Roman" w:hAnsi="Times New Roman"/>
          <w:sz w:val="20"/>
          <w:szCs w:val="20"/>
          <w:rtl w:val="0"/>
        </w:rPr>
        <w:t xml:space="preserve"> From time to time we may revise these Terms including the Online Privacy Statement, so be sure to check these web pages occasionally. If we do make material changes, we will post a notice on our home page that the Terms have  been modified and provide a link to the revised Terms. When you continue to use the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Site after we post a change, it means you agree to the new rules.</w:t>
      </w:r>
    </w:p>
    <w:p w:rsidR="00000000" w:rsidDel="00000000" w:rsidP="00000000" w:rsidRDefault="00000000" w:rsidRPr="00000000">
      <w:pPr>
        <w:spacing w:after="280" w:before="0" w:lineRule="auto"/>
        <w:contextualSpacing w:val="0"/>
      </w:pPr>
      <w:bookmarkStart w:colFirst="0" w:colLast="0" w:name="h.gjdgxs" w:id="0"/>
      <w:bookmarkEnd w:id="0"/>
      <w:r w:rsidDel="00000000" w:rsidR="00000000" w:rsidRPr="00000000">
        <w:rPr>
          <w:rFonts w:ascii="Times New Roman" w:cs="Times New Roman" w:eastAsia="Times New Roman" w:hAnsi="Times New Roman"/>
          <w:b w:val="1"/>
          <w:sz w:val="20"/>
          <w:szCs w:val="20"/>
          <w:rtl w:val="0"/>
        </w:rPr>
        <w:t xml:space="preserve">Online Privacy Statement &amp; Information You Voluntarily Submit to the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b w:val="1"/>
          <w:sz w:val="20"/>
          <w:szCs w:val="20"/>
          <w:rtl w:val="0"/>
        </w:rPr>
        <w:t xml:space="preserve">Site</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Please review our </w:t>
      </w:r>
      <w:r w:rsidDel="00000000" w:rsidR="00000000" w:rsidRPr="00000000">
        <w:rPr>
          <w:rFonts w:ascii="Times New Roman" w:cs="Times New Roman" w:eastAsia="Times New Roman" w:hAnsi="Times New Roman"/>
          <w:sz w:val="20"/>
          <w:szCs w:val="20"/>
          <w:rtl w:val="0"/>
        </w:rPr>
        <w:t xml:space="preserve">Online Privacy Statement, which is part of these Terms and describes how we handle any personally identifying information about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Site users, including information you voluntarily submit to the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Site. By providing such information, you hereby acknowledge and agree to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treatment of such information as described in the Online Privacy Statement.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Copyright</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Except where otherwise indicated, the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owns or licenses the copyright in all the materials on the [Organization’s Name]Site, including text, graphics, logos, button icons, audio clips, video clips, photographs, and software, and those rights are protected by United States and international copyright laws and other intellectual property laws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Site Content"). To the extent your use of material on the </w:t>
      </w:r>
      <w:r w:rsidDel="00000000" w:rsidR="00000000" w:rsidRPr="00000000">
        <w:rPr>
          <w:rFonts w:ascii="Times New Roman" w:cs="Times New Roman" w:eastAsia="Times New Roman" w:hAnsi="Times New Roman"/>
          <w:sz w:val="20"/>
          <w:szCs w:val="20"/>
          <w:u w:val="single"/>
          <w:rtl w:val="0"/>
        </w:rPr>
        <w:t xml:space="preserve">[ Organization’s Name] </w:t>
      </w:r>
      <w:r w:rsidDel="00000000" w:rsidR="00000000" w:rsidRPr="00000000">
        <w:rPr>
          <w:rFonts w:ascii="Times New Roman" w:cs="Times New Roman" w:eastAsia="Times New Roman" w:hAnsi="Times New Roman"/>
          <w:sz w:val="20"/>
          <w:szCs w:val="20"/>
          <w:rtl w:val="0"/>
        </w:rPr>
        <w:t xml:space="preserve">Site does not constitute "fair use" for which you do not need our permission, the following rules apply to use of the material:</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Automatically Permitted Distribution</w:t>
      </w:r>
      <w:r w:rsidDel="00000000" w:rsidR="00000000" w:rsidRPr="00000000">
        <w:rPr>
          <w:rFonts w:ascii="Times New Roman" w:cs="Times New Roman" w:eastAsia="Times New Roman" w:hAnsi="Times New Roman"/>
          <w:sz w:val="20"/>
          <w:szCs w:val="20"/>
          <w:rtl w:val="0"/>
        </w:rPr>
        <w:t xml:space="preserve">. Unless the specific web page from which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text material is available indicates you may not do so, you may copy or distribute text materials that appear on the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Site, in print or digital format, subject to three limitations:</w:t>
      </w:r>
    </w:p>
    <w:p w:rsidR="00000000" w:rsidDel="00000000" w:rsidP="00000000" w:rsidRDefault="00000000" w:rsidRPr="00000000">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may not use the materials for any commercial purpose, including any purpose connected with the sale of goods or services;</w:t>
      </w:r>
    </w:p>
    <w:p w:rsidR="00000000" w:rsidDel="00000000" w:rsidP="00000000" w:rsidRDefault="00000000" w:rsidRPr="00000000">
      <w:pPr>
        <w:numPr>
          <w:ilvl w:val="0"/>
          <w:numId w:val="1"/>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may not make editorial changes to material you attribute to us; and</w:t>
      </w:r>
    </w:p>
    <w:p w:rsidR="00000000" w:rsidDel="00000000" w:rsidP="00000000" w:rsidRDefault="00000000" w:rsidRPr="00000000">
      <w:pPr>
        <w:numPr>
          <w:ilvl w:val="0"/>
          <w:numId w:val="1"/>
        </w:numPr>
        <w:spacing w:after="28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may not excerpt, juxtapose, or present attributed material in any way that is misleading as to our original editorial intent, or as to your relationship with us.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All distributed copies, whether of text or non-text materials, must display the following copyright notice: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Copyright [year indicated] </w:t>
      </w:r>
      <w:r w:rsidDel="00000000" w:rsidR="00000000" w:rsidRPr="00000000">
        <w:rPr>
          <w:rFonts w:ascii="Times New Roman" w:cs="Times New Roman" w:eastAsia="Times New Roman" w:hAnsi="Times New Roman"/>
          <w:sz w:val="20"/>
          <w:szCs w:val="20"/>
          <w:u w:val="single"/>
          <w:rtl w:val="0"/>
        </w:rPr>
        <w:t xml:space="preserve">[Organization’s Name]</w:t>
      </w:r>
      <w:r w:rsidDel="00000000" w:rsidR="00000000" w:rsidRPr="00000000">
        <w:rPr>
          <w:rFonts w:ascii="Times New Roman" w:cs="Times New Roman" w:eastAsia="Times New Roman" w:hAnsi="Times New Roman"/>
          <w:b w:val="1"/>
          <w:sz w:val="20"/>
          <w:szCs w:val="20"/>
          <w:rtl w:val="0"/>
        </w:rPr>
        <w:t xml:space="preserve">.</w:t>
        <w:br w:type="textWrapping"/>
        <w:t xml:space="preserve">Originally posted by the </w:t>
      </w:r>
      <w:r w:rsidDel="00000000" w:rsidR="00000000" w:rsidRPr="00000000">
        <w:rPr>
          <w:rFonts w:ascii="Times New Roman" w:cs="Times New Roman" w:eastAsia="Times New Roman" w:hAnsi="Times New Roman"/>
          <w:sz w:val="20"/>
          <w:szCs w:val="20"/>
          <w:u w:val="single"/>
          <w:rtl w:val="0"/>
        </w:rPr>
        <w:t xml:space="preserve">[Organization’s Name]</w:t>
      </w:r>
      <w:r w:rsidDel="00000000" w:rsidR="00000000" w:rsidRPr="00000000">
        <w:rPr>
          <w:rFonts w:ascii="Times New Roman" w:cs="Times New Roman" w:eastAsia="Times New Roman" w:hAnsi="Times New Roman"/>
          <w:b w:val="1"/>
          <w:sz w:val="20"/>
          <w:szCs w:val="20"/>
          <w:rtl w:val="0"/>
        </w:rPr>
        <w:t xml:space="preserve">at [complete address of source page].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Distribution Requiring Advance Written Permission</w:t>
      </w:r>
      <w:r w:rsidDel="00000000" w:rsidR="00000000" w:rsidRPr="00000000">
        <w:rPr>
          <w:rFonts w:ascii="Times New Roman" w:cs="Times New Roman" w:eastAsia="Times New Roman" w:hAnsi="Times New Roman"/>
          <w:sz w:val="20"/>
          <w:szCs w:val="20"/>
          <w:rtl w:val="0"/>
        </w:rPr>
        <w:t xml:space="preserve">. You must obtain written permission in advance if you wish to reproduce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Content in any manner not listed in the previous paragraph. You can request this permission by sending us a fax at [fax number] or an email at </w:t>
      </w:r>
      <w:r w:rsidDel="00000000" w:rsidR="00000000" w:rsidRPr="00000000">
        <w:rPr>
          <w:rFonts w:ascii="Times New Roman" w:cs="Times New Roman" w:eastAsia="Times New Roman" w:hAnsi="Times New Roman"/>
          <w:sz w:val="20"/>
          <w:szCs w:val="20"/>
          <w:u w:val="single"/>
          <w:rtl w:val="0"/>
        </w:rPr>
        <w:t xml:space="preserve">[email address] </w:t>
      </w:r>
      <w:r w:rsidDel="00000000" w:rsidR="00000000" w:rsidRPr="00000000">
        <w:rPr>
          <w:rFonts w:ascii="Times New Roman" w:cs="Times New Roman" w:eastAsia="Times New Roman" w:hAnsi="Times New Roman"/>
          <w:sz w:val="20"/>
          <w:szCs w:val="20"/>
          <w:rtl w:val="0"/>
        </w:rPr>
        <w:t xml:space="preserve">that contains the information listed below:</w:t>
      </w:r>
    </w:p>
    <w:p w:rsidR="00000000" w:rsidDel="00000000" w:rsidP="00000000" w:rsidRDefault="00000000" w:rsidRPr="00000000">
      <w:pPr>
        <w:numPr>
          <w:ilvl w:val="0"/>
          <w:numId w:val="2"/>
        </w:numPr>
        <w:spacing w:after="0" w:before="0" w:lineRule="auto"/>
        <w:ind w:left="720" w:hanging="360"/>
        <w:rPr/>
      </w:pPr>
      <w:r w:rsidDel="00000000" w:rsidR="00000000" w:rsidRPr="00000000">
        <w:rPr>
          <w:rFonts w:ascii="Times New Roman" w:cs="Times New Roman" w:eastAsia="Times New Roman" w:hAnsi="Times New Roman"/>
          <w:sz w:val="20"/>
          <w:szCs w:val="20"/>
          <w:rtl w:val="0"/>
        </w:rPr>
        <w:t xml:space="preserve">a complete description of the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Content requested, such as the URL of the web page that contains the </w:t>
      </w:r>
      <w:r w:rsidDel="00000000" w:rsidR="00000000" w:rsidRPr="00000000">
        <w:rPr>
          <w:rFonts w:ascii="Times New Roman" w:cs="Times New Roman" w:eastAsia="Times New Roman" w:hAnsi="Times New Roman"/>
          <w:sz w:val="20"/>
          <w:szCs w:val="20"/>
          <w:u w:val="single"/>
          <w:rtl w:val="0"/>
        </w:rPr>
        <w:t xml:space="preserve">[Organization’s Name]</w:t>
      </w:r>
      <w:r w:rsidDel="00000000" w:rsidR="00000000" w:rsidRPr="00000000">
        <w:rPr>
          <w:rFonts w:ascii="Times New Roman" w:cs="Times New Roman" w:eastAsia="Times New Roman" w:hAnsi="Times New Roman"/>
          <w:sz w:val="20"/>
          <w:szCs w:val="20"/>
          <w:rtl w:val="0"/>
        </w:rPr>
        <w:t xml:space="preserve">Content, a description of the sections or paragraphs that will be distributed, and, where applicable, the title and date of the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Content;</w:t>
      </w:r>
    </w:p>
    <w:p w:rsidR="00000000" w:rsidDel="00000000" w:rsidP="00000000" w:rsidRDefault="00000000" w:rsidRPr="00000000">
      <w:pPr>
        <w:numPr>
          <w:ilvl w:val="0"/>
          <w:numId w:val="2"/>
        </w:numPr>
        <w:spacing w:after="0" w:before="0" w:lineRule="auto"/>
        <w:ind w:left="720" w:hanging="360"/>
        <w:rPr/>
      </w:pPr>
      <w:r w:rsidDel="00000000" w:rsidR="00000000" w:rsidRPr="00000000">
        <w:rPr>
          <w:rFonts w:ascii="Times New Roman" w:cs="Times New Roman" w:eastAsia="Times New Roman" w:hAnsi="Times New Roman"/>
          <w:sz w:val="20"/>
          <w:szCs w:val="20"/>
          <w:rtl w:val="0"/>
        </w:rPr>
        <w:t xml:space="preserve">a description of the intended audience;</w:t>
      </w:r>
    </w:p>
    <w:p w:rsidR="00000000" w:rsidDel="00000000" w:rsidP="00000000" w:rsidRDefault="00000000" w:rsidRPr="00000000">
      <w:pPr>
        <w:numPr>
          <w:ilvl w:val="0"/>
          <w:numId w:val="2"/>
        </w:numPr>
        <w:spacing w:after="0" w:before="0" w:lineRule="auto"/>
        <w:ind w:left="720" w:hanging="360"/>
        <w:rPr/>
      </w:pPr>
      <w:r w:rsidDel="00000000" w:rsidR="00000000" w:rsidRPr="00000000">
        <w:rPr>
          <w:rFonts w:ascii="Times New Roman" w:cs="Times New Roman" w:eastAsia="Times New Roman" w:hAnsi="Times New Roman"/>
          <w:sz w:val="20"/>
          <w:szCs w:val="20"/>
          <w:rtl w:val="0"/>
        </w:rPr>
        <w:t xml:space="preserve">a description of the manner of distribution;</w:t>
      </w:r>
    </w:p>
    <w:p w:rsidR="00000000" w:rsidDel="00000000" w:rsidP="00000000" w:rsidRDefault="00000000" w:rsidRPr="00000000">
      <w:pPr>
        <w:numPr>
          <w:ilvl w:val="0"/>
          <w:numId w:val="2"/>
        </w:numPr>
        <w:spacing w:after="0" w:before="0" w:lineRule="auto"/>
        <w:ind w:left="720" w:hanging="360"/>
        <w:rPr/>
      </w:pPr>
      <w:r w:rsidDel="00000000" w:rsidR="00000000" w:rsidRPr="00000000">
        <w:rPr>
          <w:rFonts w:ascii="Times New Roman" w:cs="Times New Roman" w:eastAsia="Times New Roman" w:hAnsi="Times New Roman"/>
          <w:sz w:val="20"/>
          <w:szCs w:val="20"/>
          <w:rtl w:val="0"/>
        </w:rPr>
        <w:t xml:space="preserve">to any extent applicable, the length, retail price, and approximate size of first printing or circulation that will include the </w:t>
      </w:r>
      <w:r w:rsidDel="00000000" w:rsidR="00000000" w:rsidRPr="00000000">
        <w:rPr>
          <w:rFonts w:ascii="Times New Roman" w:cs="Times New Roman" w:eastAsia="Times New Roman" w:hAnsi="Times New Roman"/>
          <w:sz w:val="20"/>
          <w:szCs w:val="20"/>
          <w:u w:val="single"/>
          <w:rtl w:val="0"/>
        </w:rPr>
        <w:t xml:space="preserve">[Organization’s Name]</w:t>
      </w:r>
      <w:r w:rsidDel="00000000" w:rsidR="00000000" w:rsidRPr="00000000">
        <w:rPr>
          <w:rFonts w:ascii="Times New Roman" w:cs="Times New Roman" w:eastAsia="Times New Roman" w:hAnsi="Times New Roman"/>
          <w:sz w:val="20"/>
          <w:szCs w:val="20"/>
          <w:rtl w:val="0"/>
        </w:rPr>
        <w:t xml:space="preserve">Content;</w:t>
      </w:r>
    </w:p>
    <w:p w:rsidR="00000000" w:rsidDel="00000000" w:rsidP="00000000" w:rsidRDefault="00000000" w:rsidRPr="00000000">
      <w:pPr>
        <w:numPr>
          <w:ilvl w:val="0"/>
          <w:numId w:val="2"/>
        </w:numPr>
        <w:spacing w:after="0" w:before="0" w:lineRule="auto"/>
        <w:ind w:left="720" w:hanging="360"/>
        <w:rPr/>
      </w:pPr>
      <w:r w:rsidDel="00000000" w:rsidR="00000000" w:rsidRPr="00000000">
        <w:rPr>
          <w:rFonts w:ascii="Times New Roman" w:cs="Times New Roman" w:eastAsia="Times New Roman" w:hAnsi="Times New Roman"/>
          <w:sz w:val="20"/>
          <w:szCs w:val="20"/>
          <w:rtl w:val="0"/>
        </w:rPr>
        <w:t xml:space="preserve">a description of the geographic scope of the distribution and the length of time for which rights are being requested. (Please note that the </w:t>
      </w:r>
      <w:r w:rsidDel="00000000" w:rsidR="00000000" w:rsidRPr="00000000">
        <w:rPr>
          <w:rFonts w:ascii="Times New Roman" w:cs="Times New Roman" w:eastAsia="Times New Roman" w:hAnsi="Times New Roman"/>
          <w:sz w:val="20"/>
          <w:szCs w:val="20"/>
          <w:u w:val="single"/>
          <w:rtl w:val="0"/>
        </w:rPr>
        <w:t xml:space="preserve">[Organization’s Name]</w:t>
      </w:r>
      <w:r w:rsidDel="00000000" w:rsidR="00000000" w:rsidRPr="00000000">
        <w:rPr>
          <w:rFonts w:ascii="Times New Roman" w:cs="Times New Roman" w:eastAsia="Times New Roman" w:hAnsi="Times New Roman"/>
          <w:sz w:val="20"/>
          <w:szCs w:val="20"/>
          <w:rtl w:val="0"/>
        </w:rPr>
        <w:t xml:space="preserve">grants only nonexclusive rights);</w:t>
      </w:r>
    </w:p>
    <w:p w:rsidR="00000000" w:rsidDel="00000000" w:rsidP="00000000" w:rsidRDefault="00000000" w:rsidRPr="00000000">
      <w:pPr>
        <w:numPr>
          <w:ilvl w:val="0"/>
          <w:numId w:val="2"/>
        </w:numPr>
        <w:spacing w:after="280" w:before="0" w:lineRule="auto"/>
        <w:ind w:left="720" w:hanging="360"/>
        <w:rPr/>
      </w:pPr>
      <w:r w:rsidDel="00000000" w:rsidR="00000000" w:rsidRPr="00000000">
        <w:rPr>
          <w:rFonts w:ascii="Times New Roman" w:cs="Times New Roman" w:eastAsia="Times New Roman" w:hAnsi="Times New Roman"/>
          <w:sz w:val="20"/>
          <w:szCs w:val="20"/>
          <w:rtl w:val="0"/>
        </w:rPr>
        <w:t xml:space="preserve">a reply fax number or email address and a phone number.</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Information You Post to the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b w:val="1"/>
          <w:sz w:val="20"/>
          <w:szCs w:val="20"/>
          <w:rtl w:val="0"/>
        </w:rPr>
        <w:t xml:space="preserve">Site</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To the extent you voluntarily post material to the </w:t>
      </w:r>
      <w:r w:rsidDel="00000000" w:rsidR="00000000" w:rsidRPr="00000000">
        <w:rPr>
          <w:rFonts w:ascii="Times New Roman" w:cs="Times New Roman" w:eastAsia="Times New Roman" w:hAnsi="Times New Roman"/>
          <w:sz w:val="20"/>
          <w:szCs w:val="20"/>
          <w:u w:val="single"/>
          <w:rtl w:val="0"/>
        </w:rPr>
        <w:t xml:space="preserve">[Organization’s Name] </w:t>
      </w:r>
      <w:r w:rsidDel="00000000" w:rsidR="00000000" w:rsidRPr="00000000">
        <w:rPr>
          <w:rFonts w:ascii="Times New Roman" w:cs="Times New Roman" w:eastAsia="Times New Roman" w:hAnsi="Times New Roman"/>
          <w:sz w:val="20"/>
          <w:szCs w:val="20"/>
          <w:rtl w:val="0"/>
        </w:rPr>
        <w:t xml:space="preserve">Site for display on the </w:t>
      </w:r>
      <w:r w:rsidDel="00000000" w:rsidR="00000000" w:rsidRPr="00000000">
        <w:rPr>
          <w:rFonts w:ascii="Times New Roman" w:cs="Times New Roman" w:eastAsia="Times New Roman" w:hAnsi="Times New Roman"/>
          <w:sz w:val="20"/>
          <w:szCs w:val="20"/>
          <w:u w:val="single"/>
          <w:rtl w:val="0"/>
        </w:rPr>
        <w:t xml:space="preserve"> [Organization’s Name] </w:t>
      </w:r>
      <w:r w:rsidDel="00000000" w:rsidR="00000000" w:rsidRPr="00000000">
        <w:rPr>
          <w:rFonts w:ascii="Times New Roman" w:cs="Times New Roman" w:eastAsia="Times New Roman" w:hAnsi="Times New Roman"/>
          <w:sz w:val="20"/>
          <w:szCs w:val="20"/>
          <w:rtl w:val="0"/>
        </w:rPr>
        <w:t xml:space="preserve">Site itself (e.g., postings and comments to [Your Organization’s Name]blogs and forums), you automatically grant to </w:t>
      </w:r>
      <w:r w:rsidDel="00000000" w:rsidR="00000000" w:rsidRPr="00000000">
        <w:rPr>
          <w:rFonts w:ascii="Times New Roman" w:cs="Times New Roman" w:eastAsia="Times New Roman" w:hAnsi="Times New Roman"/>
          <w:sz w:val="20"/>
          <w:szCs w:val="20"/>
          <w:u w:val="single"/>
          <w:rtl w:val="0"/>
        </w:rPr>
        <w:t xml:space="preserve">[Your Organization’s Name]</w:t>
      </w:r>
      <w:r w:rsidDel="00000000" w:rsidR="00000000" w:rsidRPr="00000000">
        <w:rPr>
          <w:rFonts w:ascii="Times New Roman" w:cs="Times New Roman" w:eastAsia="Times New Roman" w:hAnsi="Times New Roman"/>
          <w:sz w:val="20"/>
          <w:szCs w:val="20"/>
          <w:rtl w:val="0"/>
        </w:rPr>
        <w:t xml:space="preserve">an irrevocable, perpetual worldwide license for the </w:t>
      </w:r>
      <w:r w:rsidDel="00000000" w:rsidR="00000000" w:rsidRPr="00000000">
        <w:rPr>
          <w:rFonts w:ascii="Times New Roman" w:cs="Times New Roman" w:eastAsia="Times New Roman" w:hAnsi="Times New Roman"/>
          <w:sz w:val="20"/>
          <w:szCs w:val="20"/>
          <w:u w:val="single"/>
          <w:rtl w:val="0"/>
        </w:rPr>
        <w:t xml:space="preserve">[Your Organization’s Name]</w:t>
      </w:r>
      <w:r w:rsidDel="00000000" w:rsidR="00000000" w:rsidRPr="00000000">
        <w:rPr>
          <w:rFonts w:ascii="Times New Roman" w:cs="Times New Roman" w:eastAsia="Times New Roman" w:hAnsi="Times New Roman"/>
          <w:sz w:val="20"/>
          <w:szCs w:val="20"/>
          <w:rtl w:val="0"/>
        </w:rPr>
        <w:t xml:space="preserve">to display such material on the [Your Organization’s Name]Site, except to the extent we have indicated otherwise on the portion of the [Your Organization’s Name] Site that permits you to post such information (e.g., if a particular blog or forum on the [Your Organization’s Name]Site posts any specific terms of use that applies to that particular blog or forum). Additionally, unless otherwise explicitly agreed upon in writing by you and [Your Organization’s Name], by posting any material to the [Your Organization’s Name] Site for display on the [Your Organization’s Name] Site, you are representing, warranting, and covenanting to the [Your Organization’s Name] that those materials are original to you or you have obtained permissions, releases, rights, or licenses, if any are required (including where use of that material does not constitute "fair use"), that you assume full responsibility for the posting of such material vis-à-vis third parties, including but not limited to making any payments to third parties with respect to displaying such third party material. By posting material for display on a portion of the [Your Organization’s Name] Site that contains specific terms of use applicable to that portion of the [Your Organization’s Name] Site, you agree you have read, understand, agree to, and accept such specific terms of use.</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Trademarks (Including Logos)</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[YOUR ORGANIZATION’S NAME], [Your Organization’s Name] logos, and any other trademarks on the [Your Organization’s Name] Site (collectively "[Your Organization’s Name]Trademarks") are trademarks of the [Your Organization’s Name] in the United States and other countries unless it is explicitly stated on the [Your Organization’s Name] Site where a trademark appears that the trademark is the trademark of a third party (or it is obvious from the context that it is the trademark of a third party; e.g., where we include on the [Your Organization’s Name]Site the name or logo of a coalition partner) ("Third-Party Trademarks"). To the extent your use of [Your Organization’s Name] Trademarks does not constitute "fair use" for which you do not need our permission, the following rules apply to use of the material:</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You may not use the [ Organization’s Name]Trademarks for any product or service that does not belong to the [ Organization’s Name], nor in any manner that is likely to cause confusion about whether we are the source, affiliated with, sponsor of, or endorser of any product or service. In addition, you may not use the [ Organization’s Name]Trademarks in any manner that illegally disparages or discredits us.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Your ability to use a Third-Party Trademark that appears on the [Your Organization’s Name]Site is limited to the manner, if any, in which the [Your Organization’s Name]Site explicitly states on the page on which such Third-Party Trademark appears that such use in such manner is authorized by the third-party owner of that Third-Party Trademark (unless your use is permissible under the law [e.g., it is "fair use"] or the owner of such Third-Party Trademark has specifically granted you the right to such use in such manner).</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Frames and Metatags</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You may not frame the content of the [Organization’s Name]Site. You may not use metatags or any other "hidden text" that incorporates [Organization’s Name]Trademarks or our name without our express written consent.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Links to Other Websites</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The [Organization’s Name]Site contains links to other websites that we think may be of interest to you. We are not responsible for and have no control over these other sites or their content. Remember that when you link to another site, that other site is governed by its own user agreement and privacy statement, which you should be sure to read.</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Disclaimers and Limitation of Liability</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ALTHOUGH WE TAKE REASONABLE STEPS TO PREVENT THE INTRODUCTION OF VIRUSES, WORMS, "TROJAN HORSES," OR OTHER DESTRUCTIVE MATERIALS TO THE [Your Organization’s Name]SITE, WE DO NOT GUARANTEE OR WARRANT THAT THE [Your Organization’s Name]SITE OR MATERIALS THAT MAY BE DOWNLOADED FROM THE [Your Organization’s Name]SITE ARE FREE FROM SUCH DESTRUCTIVE FEATURES. WE ARE NOT LIABLE FOR ANY DAMAGES OR HARM ATTRIBUTABLE TO SUCH FEATURES.</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WE ARE NOT LIABLE FOR ANY CLAIM, LOSS, OR INJURY BASED ON ERRORS, OMISSIONS, INTERRUPTIONS. OR OTHER INACCURACIES IN THE [Your Organization’s Name]SITE, NOR FOR ANY CLAIM, LOSS. OR INJURY THAT RESULTS FROM YOUR USE OF THE [Your Organization’s Name]SITE OR YOUR BREACH OF ANY PROVISION OF THIS USER AGREEMENT.</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Termination</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We reserve the right to terminate the [Organization’s Name] Site and this User Agreement at any time without notice for any reason, including, in the case of the User Agreement, for your violation of any of its provisions. The Limitation of Liability and Governing Law Sections of this User Agreement survive any such termination.</w:t>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sz w:val="20"/>
          <w:szCs w:val="20"/>
          <w:rtl w:val="0"/>
        </w:rPr>
        <w:t xml:space="preserve">Governing Law</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sz w:val="20"/>
          <w:szCs w:val="20"/>
          <w:rtl w:val="0"/>
        </w:rPr>
        <w:t xml:space="preserve">This User Agreement is governed by the laws of the State of [ ] applicable to contracts made and performed there without regard to its conflicts of law principles. You agree to submit to the exclusive jurisdiction of the state and federal courts in the State of [ ] and waive any jurisdictional, venue, or inconvenient forum objections to such courts.</w:t>
      </w:r>
    </w:p>
    <w:tbl>
      <w:tblPr>
        <w:tblStyle w:val="Table1"/>
        <w:bidi w:val="0"/>
        <w:tblW w:w="6.0" w:type="dxa"/>
        <w:jc w:val="center"/>
        <w:tblLayout w:type="fixed"/>
        <w:tblLook w:val="0400"/>
      </w:tblPr>
      <w:tblGrid>
        <w:gridCol w:w="6"/>
        <w:tblGridChange w:id="0">
          <w:tblGrid>
            <w:gridCol w:w="6"/>
          </w:tblGrid>
        </w:tblGridChange>
      </w:tblGrid>
      <w:tr>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